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6B" w:rsidRDefault="00441535" w:rsidP="0000296B">
      <w:pPr>
        <w:spacing w:after="180" w:line="240" w:lineRule="auto"/>
        <w:rPr>
          <w:rFonts w:ascii="Arial" w:eastAsia="Times New Roman" w:hAnsi="Arial" w:cs="Arial"/>
          <w:b/>
          <w:sz w:val="24"/>
          <w:szCs w:val="24"/>
        </w:rPr>
      </w:pPr>
      <w:r>
        <w:rPr>
          <w:rFonts w:ascii="Arial" w:eastAsia="Times New Roman" w:hAnsi="Arial" w:cs="Arial"/>
          <w:b/>
          <w:sz w:val="24"/>
          <w:szCs w:val="24"/>
        </w:rPr>
        <w:t>RHS</w:t>
      </w:r>
      <w:r w:rsidR="0000296B" w:rsidRPr="0000296B">
        <w:rPr>
          <w:rFonts w:ascii="Arial" w:eastAsia="Times New Roman" w:hAnsi="Arial" w:cs="Arial"/>
          <w:b/>
          <w:sz w:val="24"/>
          <w:szCs w:val="24"/>
        </w:rPr>
        <w:t xml:space="preserve"> Baseball Summer Agility Training</w:t>
      </w:r>
      <w:r w:rsidR="00116028">
        <w:rPr>
          <w:rFonts w:ascii="Arial" w:eastAsia="Times New Roman" w:hAnsi="Arial" w:cs="Arial"/>
          <w:b/>
          <w:sz w:val="24"/>
          <w:szCs w:val="24"/>
        </w:rPr>
        <w:t xml:space="preserve"> </w:t>
      </w:r>
    </w:p>
    <w:p w:rsidR="00903AA8" w:rsidRDefault="00903AA8" w:rsidP="0000296B">
      <w:pPr>
        <w:spacing w:after="180" w:line="240" w:lineRule="auto"/>
        <w:rPr>
          <w:rFonts w:ascii="Arial" w:eastAsia="Times New Roman" w:hAnsi="Arial" w:cs="Arial"/>
          <w:b/>
          <w:sz w:val="24"/>
          <w:szCs w:val="24"/>
        </w:rPr>
      </w:pPr>
    </w:p>
    <w:p w:rsidR="00116028" w:rsidRDefault="00116028" w:rsidP="0000296B">
      <w:pPr>
        <w:spacing w:after="180" w:line="240" w:lineRule="auto"/>
        <w:rPr>
          <w:rFonts w:ascii="Arial" w:eastAsia="Times New Roman" w:hAnsi="Arial" w:cs="Arial"/>
          <w:b/>
          <w:sz w:val="24"/>
          <w:szCs w:val="24"/>
        </w:rPr>
      </w:pPr>
      <w:r>
        <w:rPr>
          <w:rFonts w:ascii="Arial" w:eastAsia="Times New Roman" w:hAnsi="Arial" w:cs="Arial"/>
          <w:b/>
          <w:sz w:val="24"/>
          <w:szCs w:val="24"/>
        </w:rPr>
        <w:t>Suggestions:</w:t>
      </w:r>
    </w:p>
    <w:p w:rsidR="00116028" w:rsidRDefault="00116028" w:rsidP="00116028">
      <w:pPr>
        <w:pStyle w:val="ListParagraph"/>
        <w:numPr>
          <w:ilvl w:val="0"/>
          <w:numId w:val="8"/>
        </w:numPr>
        <w:spacing w:after="180" w:line="240" w:lineRule="auto"/>
        <w:rPr>
          <w:rFonts w:ascii="Arial" w:eastAsia="Times New Roman" w:hAnsi="Arial" w:cs="Arial"/>
          <w:b/>
          <w:sz w:val="24"/>
          <w:szCs w:val="24"/>
        </w:rPr>
      </w:pPr>
      <w:r>
        <w:rPr>
          <w:rFonts w:ascii="Arial" w:eastAsia="Times New Roman" w:hAnsi="Arial" w:cs="Arial"/>
          <w:b/>
          <w:sz w:val="24"/>
          <w:szCs w:val="24"/>
        </w:rPr>
        <w:t>Pick 2 of the agility drills below and do them twice a week during the summer</w:t>
      </w:r>
    </w:p>
    <w:p w:rsidR="00116028" w:rsidRDefault="00116028" w:rsidP="00116028">
      <w:pPr>
        <w:pStyle w:val="ListParagraph"/>
        <w:numPr>
          <w:ilvl w:val="0"/>
          <w:numId w:val="8"/>
        </w:numPr>
        <w:spacing w:after="180" w:line="240" w:lineRule="auto"/>
        <w:rPr>
          <w:rFonts w:ascii="Arial" w:eastAsia="Times New Roman" w:hAnsi="Arial" w:cs="Arial"/>
          <w:b/>
          <w:sz w:val="24"/>
          <w:szCs w:val="24"/>
        </w:rPr>
      </w:pPr>
      <w:r>
        <w:rPr>
          <w:rFonts w:ascii="Arial" w:eastAsia="Times New Roman" w:hAnsi="Arial" w:cs="Arial"/>
          <w:b/>
          <w:sz w:val="24"/>
          <w:szCs w:val="24"/>
        </w:rPr>
        <w:t>Every week, pick two new drills</w:t>
      </w:r>
    </w:p>
    <w:p w:rsidR="00116028" w:rsidRPr="00116028" w:rsidRDefault="00116028" w:rsidP="00116028">
      <w:pPr>
        <w:pStyle w:val="ListParagraph"/>
        <w:numPr>
          <w:ilvl w:val="0"/>
          <w:numId w:val="8"/>
        </w:numPr>
        <w:spacing w:after="180" w:line="240" w:lineRule="auto"/>
        <w:rPr>
          <w:rFonts w:ascii="Arial" w:eastAsia="Times New Roman" w:hAnsi="Arial" w:cs="Arial"/>
          <w:b/>
          <w:sz w:val="24"/>
          <w:szCs w:val="24"/>
        </w:rPr>
      </w:pPr>
      <w:r>
        <w:rPr>
          <w:rFonts w:ascii="Arial" w:eastAsia="Times New Roman" w:hAnsi="Arial" w:cs="Arial"/>
          <w:b/>
          <w:sz w:val="24"/>
          <w:szCs w:val="24"/>
        </w:rPr>
        <w:t>Try to get together with teammates so that you can push each other during the drills</w:t>
      </w:r>
    </w:p>
    <w:p w:rsidR="0000296B" w:rsidRDefault="0000296B" w:rsidP="0000296B">
      <w:pPr>
        <w:spacing w:after="180" w:line="240" w:lineRule="auto"/>
        <w:rPr>
          <w:rFonts w:ascii="Arial" w:eastAsia="Times New Roman" w:hAnsi="Arial" w:cs="Arial"/>
          <w:sz w:val="24"/>
          <w:szCs w:val="24"/>
        </w:rPr>
      </w:pPr>
    </w:p>
    <w:p w:rsid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Drill: </w:t>
      </w:r>
      <w:r w:rsidRPr="0000296B">
        <w:rPr>
          <w:rFonts w:ascii="Arial" w:eastAsia="Times New Roman" w:hAnsi="Arial" w:cs="Arial"/>
          <w:sz w:val="24"/>
          <w:szCs w:val="24"/>
        </w:rPr>
        <w:t>Pro Agility</w:t>
      </w:r>
    </w:p>
    <w:p w:rsidR="0000296B" w:rsidRPr="0000296B" w:rsidRDefault="0000296B" w:rsidP="0000296B">
      <w:pPr>
        <w:spacing w:after="0" w:line="240" w:lineRule="auto"/>
        <w:rPr>
          <w:rFonts w:ascii="Arial" w:eastAsia="Times New Roman" w:hAnsi="Arial" w:cs="Arial"/>
          <w:sz w:val="24"/>
          <w:szCs w:val="24"/>
        </w:rPr>
      </w:pPr>
    </w:p>
    <w:p w:rsidR="0000296B" w:rsidRPr="0000296B" w:rsidRDefault="0000296B" w:rsidP="0000296B">
      <w:pPr>
        <w:numPr>
          <w:ilvl w:val="0"/>
          <w:numId w:val="1"/>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Start in a 2-point stance straddling the starting line</w:t>
      </w:r>
    </w:p>
    <w:p w:rsidR="0000296B" w:rsidRPr="0000296B" w:rsidRDefault="0000296B" w:rsidP="0000296B">
      <w:pPr>
        <w:numPr>
          <w:ilvl w:val="0"/>
          <w:numId w:val="1"/>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Open to your right or left; sprint 5 yards; touch the line with your hand</w:t>
      </w:r>
    </w:p>
    <w:p w:rsidR="0000296B" w:rsidRPr="0000296B" w:rsidRDefault="0000296B" w:rsidP="0000296B">
      <w:pPr>
        <w:numPr>
          <w:ilvl w:val="0"/>
          <w:numId w:val="1"/>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Turn and sprint 10 yards and touch the line with your hand</w:t>
      </w:r>
    </w:p>
    <w:p w:rsidR="0000296B" w:rsidRPr="0000296B" w:rsidRDefault="0000296B" w:rsidP="0000296B">
      <w:pPr>
        <w:numPr>
          <w:ilvl w:val="0"/>
          <w:numId w:val="1"/>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Turn and sprint 5 yards through the finish line</w:t>
      </w:r>
    </w:p>
    <w:p w:rsid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Days a week</w:t>
      </w:r>
      <w:r w:rsidRPr="0000296B">
        <w:rPr>
          <w:rFonts w:ascii="Arial" w:eastAsia="Times New Roman" w:hAnsi="Arial" w:cs="Arial"/>
          <w:sz w:val="24"/>
          <w:szCs w:val="24"/>
        </w:rPr>
        <w:t>: 2 / </w:t>
      </w:r>
      <w:r w:rsidRPr="0000296B">
        <w:rPr>
          <w:rFonts w:ascii="Arial" w:eastAsia="Times New Roman" w:hAnsi="Arial" w:cs="Arial"/>
          <w:b/>
          <w:bCs/>
          <w:sz w:val="24"/>
          <w:szCs w:val="24"/>
        </w:rPr>
        <w:t>Reps</w:t>
      </w:r>
      <w:r w:rsidRPr="0000296B">
        <w:rPr>
          <w:rFonts w:ascii="Arial" w:eastAsia="Times New Roman" w:hAnsi="Arial" w:cs="Arial"/>
          <w:sz w:val="24"/>
          <w:szCs w:val="24"/>
        </w:rPr>
        <w:t>: 2-4 / </w:t>
      </w:r>
      <w:r w:rsidRPr="0000296B">
        <w:rPr>
          <w:rFonts w:ascii="Arial" w:eastAsia="Times New Roman" w:hAnsi="Arial" w:cs="Arial"/>
          <w:b/>
          <w:bCs/>
          <w:sz w:val="24"/>
          <w:szCs w:val="24"/>
        </w:rPr>
        <w:t>Rest:</w:t>
      </w:r>
      <w:r w:rsidRPr="0000296B">
        <w:rPr>
          <w:rFonts w:ascii="Arial" w:eastAsia="Times New Roman" w:hAnsi="Arial" w:cs="Arial"/>
          <w:sz w:val="24"/>
          <w:szCs w:val="24"/>
        </w:rPr>
        <w:t> 1-1.5 minutes</w:t>
      </w:r>
    </w:p>
    <w:p w:rsidR="0000296B" w:rsidRPr="0000296B" w:rsidRDefault="0000296B" w:rsidP="0000296B">
      <w:pPr>
        <w:spacing w:after="0" w:line="240" w:lineRule="auto"/>
        <w:rPr>
          <w:rFonts w:ascii="Arial" w:eastAsia="Times New Roman" w:hAnsi="Arial" w:cs="Arial"/>
          <w:sz w:val="24"/>
          <w:szCs w:val="24"/>
        </w:rPr>
      </w:pP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Variations:</w:t>
      </w:r>
      <w:r w:rsidRPr="0000296B">
        <w:rPr>
          <w:rFonts w:ascii="Arial" w:eastAsia="Times New Roman" w:hAnsi="Arial" w:cs="Arial"/>
          <w:sz w:val="24"/>
          <w:szCs w:val="24"/>
        </w:rPr>
        <w:t> Scramble starts (start on your stomach, back, etc.); use a different skill in each leg of the drill (shuffle, backpedal, carioca, etc.); increase distance to a 7-14-7.</w:t>
      </w:r>
    </w:p>
    <w:p w:rsidR="0000296B" w:rsidRDefault="0000296B" w:rsidP="0000296B">
      <w:pPr>
        <w:spacing w:after="0" w:line="240" w:lineRule="auto"/>
        <w:rPr>
          <w:rFonts w:ascii="Arial" w:eastAsia="Times New Roman" w:hAnsi="Arial" w:cs="Arial"/>
          <w:b/>
          <w:bCs/>
          <w:sz w:val="24"/>
          <w:szCs w:val="24"/>
        </w:rPr>
      </w:pPr>
    </w:p>
    <w:p w:rsidR="0000296B" w:rsidRPr="0000296B" w:rsidRDefault="0000296B" w:rsidP="0000296B">
      <w:pPr>
        <w:spacing w:after="0" w:line="240" w:lineRule="auto"/>
        <w:rPr>
          <w:rFonts w:ascii="Arial" w:eastAsia="Times New Roman" w:hAnsi="Arial" w:cs="Arial"/>
          <w:sz w:val="24"/>
          <w:szCs w:val="24"/>
        </w:rPr>
      </w:pPr>
      <w:r>
        <w:rPr>
          <w:rFonts w:ascii="Arial" w:eastAsia="Times New Roman" w:hAnsi="Arial" w:cs="Arial"/>
          <w:b/>
          <w:bCs/>
          <w:sz w:val="24"/>
          <w:szCs w:val="24"/>
        </w:rPr>
        <w:t>Late Summer</w:t>
      </w:r>
      <w:r w:rsidRPr="0000296B">
        <w:rPr>
          <w:rFonts w:ascii="Arial" w:eastAsia="Times New Roman" w:hAnsi="Arial" w:cs="Arial"/>
          <w:b/>
          <w:bCs/>
          <w:sz w:val="24"/>
          <w:szCs w:val="24"/>
        </w:rPr>
        <w:t xml:space="preserve"> Transitions:</w:t>
      </w:r>
    </w:p>
    <w:p w:rsidR="0000296B" w:rsidRPr="0000296B" w:rsidRDefault="0000296B" w:rsidP="0000296B">
      <w:pPr>
        <w:numPr>
          <w:ilvl w:val="0"/>
          <w:numId w:val="2"/>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 xml:space="preserve">During fall ball, use the 7-14-7 and rest 1-1.5 </w:t>
      </w:r>
      <w:r w:rsidR="00116028" w:rsidRPr="0000296B">
        <w:rPr>
          <w:rFonts w:ascii="Times New Roman" w:eastAsia="Times New Roman" w:hAnsi="Times New Roman" w:cs="Times New Roman"/>
          <w:sz w:val="24"/>
          <w:szCs w:val="24"/>
        </w:rPr>
        <w:t>minutes</w:t>
      </w:r>
    </w:p>
    <w:p w:rsidR="0000296B" w:rsidRPr="0000296B" w:rsidRDefault="0000296B" w:rsidP="0000296B">
      <w:pPr>
        <w:numPr>
          <w:ilvl w:val="0"/>
          <w:numId w:val="2"/>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During January ball, use the 5-10-5 and rest 40-45 seconds</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Benefits</w:t>
      </w:r>
      <w:r w:rsidRPr="0000296B">
        <w:rPr>
          <w:rFonts w:ascii="Arial" w:eastAsia="Times New Roman" w:hAnsi="Arial" w:cs="Arial"/>
          <w:sz w:val="24"/>
          <w:szCs w:val="24"/>
        </w:rPr>
        <w:t>: The Pro Agility helps infielders work on dropping their center of gravity when fielding ground balls. Pitchers and catchers work on quickness for fielding bunts. All players work on the transition from the batter’s box to the sprint to first.</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Key Point:</w:t>
      </w:r>
      <w:r w:rsidRPr="0000296B">
        <w:rPr>
          <w:rFonts w:ascii="Arial" w:eastAsia="Times New Roman" w:hAnsi="Arial" w:cs="Arial"/>
          <w:sz w:val="24"/>
          <w:szCs w:val="24"/>
        </w:rPr>
        <w:t> Make sure direction changes are quick and clean.</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Coaching Point: </w:t>
      </w:r>
      <w:r w:rsidRPr="0000296B">
        <w:rPr>
          <w:rFonts w:ascii="Arial" w:eastAsia="Times New Roman" w:hAnsi="Arial" w:cs="Arial"/>
          <w:sz w:val="24"/>
          <w:szCs w:val="24"/>
        </w:rPr>
        <w:t>“Palm the line to work on really dropping your center of gravity. This is especially helpful for infielders working to get low for ground balls."</w:t>
      </w:r>
    </w:p>
    <w:p w:rsidR="0000296B" w:rsidRDefault="0000296B" w:rsidP="0000296B">
      <w:pPr>
        <w:spacing w:after="0" w:line="240" w:lineRule="auto"/>
        <w:rPr>
          <w:rFonts w:ascii="Arial" w:eastAsia="Times New Roman" w:hAnsi="Arial" w:cs="Arial"/>
          <w:b/>
          <w:bCs/>
          <w:sz w:val="24"/>
          <w:szCs w:val="24"/>
        </w:rPr>
      </w:pP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Drill: </w:t>
      </w:r>
      <w:r w:rsidRPr="0000296B">
        <w:rPr>
          <w:rFonts w:ascii="Arial" w:eastAsia="Times New Roman" w:hAnsi="Arial" w:cs="Arial"/>
          <w:sz w:val="24"/>
          <w:szCs w:val="24"/>
        </w:rPr>
        <w:t>4-Corner</w:t>
      </w:r>
    </w:p>
    <w:p w:rsidR="0000296B" w:rsidRPr="0000296B" w:rsidRDefault="0000296B" w:rsidP="0000296B">
      <w:pPr>
        <w:numPr>
          <w:ilvl w:val="0"/>
          <w:numId w:val="3"/>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Start with four cones in a square pattern, each 5-7 yards apart</w:t>
      </w:r>
    </w:p>
    <w:p w:rsidR="0000296B" w:rsidRPr="0000296B" w:rsidRDefault="0000296B" w:rsidP="0000296B">
      <w:pPr>
        <w:numPr>
          <w:ilvl w:val="0"/>
          <w:numId w:val="3"/>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Begin on the right side of cone 1 and sprint to cone 2</w:t>
      </w:r>
    </w:p>
    <w:p w:rsidR="0000296B" w:rsidRPr="0000296B" w:rsidRDefault="0000296B" w:rsidP="0000296B">
      <w:pPr>
        <w:numPr>
          <w:ilvl w:val="0"/>
          <w:numId w:val="3"/>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Stay to the outside of the cone and sprint to cone 3</w:t>
      </w:r>
    </w:p>
    <w:p w:rsidR="0000296B" w:rsidRPr="0000296B" w:rsidRDefault="0000296B" w:rsidP="0000296B">
      <w:pPr>
        <w:numPr>
          <w:ilvl w:val="0"/>
          <w:numId w:val="3"/>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Sprint around the outside of cone 3 to cone 4</w:t>
      </w:r>
    </w:p>
    <w:p w:rsidR="0000296B" w:rsidRPr="0000296B" w:rsidRDefault="0000296B" w:rsidP="0000296B">
      <w:pPr>
        <w:numPr>
          <w:ilvl w:val="0"/>
          <w:numId w:val="3"/>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Stay to the outside of cone 4 and sprint to the finish line</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Days per week: </w:t>
      </w:r>
      <w:r w:rsidRPr="0000296B">
        <w:rPr>
          <w:rFonts w:ascii="Arial" w:eastAsia="Times New Roman" w:hAnsi="Arial" w:cs="Arial"/>
          <w:sz w:val="24"/>
          <w:szCs w:val="24"/>
        </w:rPr>
        <w:t>2 / </w:t>
      </w:r>
      <w:r w:rsidRPr="0000296B">
        <w:rPr>
          <w:rFonts w:ascii="Arial" w:eastAsia="Times New Roman" w:hAnsi="Arial" w:cs="Arial"/>
          <w:b/>
          <w:bCs/>
          <w:sz w:val="24"/>
          <w:szCs w:val="24"/>
        </w:rPr>
        <w:t>Reps:</w:t>
      </w:r>
      <w:r w:rsidRPr="0000296B">
        <w:rPr>
          <w:rFonts w:ascii="Arial" w:eastAsia="Times New Roman" w:hAnsi="Arial" w:cs="Arial"/>
          <w:sz w:val="24"/>
          <w:szCs w:val="24"/>
        </w:rPr>
        <w:t> 2-4 / </w:t>
      </w:r>
      <w:r w:rsidRPr="0000296B">
        <w:rPr>
          <w:rFonts w:ascii="Arial" w:eastAsia="Times New Roman" w:hAnsi="Arial" w:cs="Arial"/>
          <w:b/>
          <w:bCs/>
          <w:sz w:val="24"/>
          <w:szCs w:val="24"/>
        </w:rPr>
        <w:t>Rest</w:t>
      </w:r>
      <w:r w:rsidRPr="0000296B">
        <w:rPr>
          <w:rFonts w:ascii="Arial" w:eastAsia="Times New Roman" w:hAnsi="Arial" w:cs="Arial"/>
          <w:sz w:val="24"/>
          <w:szCs w:val="24"/>
        </w:rPr>
        <w:t>: 1-1.5 minutes</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Variations: </w:t>
      </w:r>
      <w:r w:rsidRPr="0000296B">
        <w:rPr>
          <w:rFonts w:ascii="Arial" w:eastAsia="Times New Roman" w:hAnsi="Arial" w:cs="Arial"/>
          <w:sz w:val="24"/>
          <w:szCs w:val="24"/>
        </w:rPr>
        <w:t>Scramble starts (start on your stomach, back, etc.); use a different skill in each leg of the drill (shuffle, backpedal, carioca, etc.); change the distance of the cones; change your running direction and cut.</w:t>
      </w:r>
    </w:p>
    <w:p w:rsidR="0000296B" w:rsidRDefault="0000296B" w:rsidP="0000296B">
      <w:pPr>
        <w:spacing w:after="0" w:line="240" w:lineRule="auto"/>
        <w:rPr>
          <w:rFonts w:ascii="Arial" w:eastAsia="Times New Roman" w:hAnsi="Arial" w:cs="Arial"/>
          <w:b/>
          <w:bCs/>
          <w:sz w:val="24"/>
          <w:szCs w:val="24"/>
        </w:rPr>
      </w:pPr>
    </w:p>
    <w:p w:rsidR="008961DE" w:rsidRDefault="008961DE" w:rsidP="0000296B">
      <w:pPr>
        <w:spacing w:after="0" w:line="240" w:lineRule="auto"/>
        <w:rPr>
          <w:rFonts w:ascii="Arial" w:eastAsia="Times New Roman" w:hAnsi="Arial" w:cs="Arial"/>
          <w:b/>
          <w:bCs/>
          <w:sz w:val="24"/>
          <w:szCs w:val="24"/>
        </w:rPr>
      </w:pPr>
    </w:p>
    <w:p w:rsidR="008961DE" w:rsidRDefault="008961DE" w:rsidP="0000296B">
      <w:pPr>
        <w:spacing w:after="0" w:line="240" w:lineRule="auto"/>
        <w:rPr>
          <w:rFonts w:ascii="Arial" w:eastAsia="Times New Roman" w:hAnsi="Arial" w:cs="Arial"/>
          <w:b/>
          <w:bCs/>
          <w:sz w:val="24"/>
          <w:szCs w:val="24"/>
        </w:rPr>
      </w:pPr>
    </w:p>
    <w:p w:rsidR="0000296B" w:rsidRDefault="0000296B" w:rsidP="0000296B">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Late Summer</w:t>
      </w:r>
      <w:r w:rsidRPr="0000296B">
        <w:rPr>
          <w:rFonts w:ascii="Arial" w:eastAsia="Times New Roman" w:hAnsi="Arial" w:cs="Arial"/>
          <w:b/>
          <w:bCs/>
          <w:sz w:val="24"/>
          <w:szCs w:val="24"/>
        </w:rPr>
        <w:t xml:space="preserve"> Transitions:</w:t>
      </w:r>
    </w:p>
    <w:p w:rsidR="008961DE" w:rsidRPr="0000296B" w:rsidRDefault="008961DE" w:rsidP="0000296B">
      <w:pPr>
        <w:spacing w:after="0" w:line="240" w:lineRule="auto"/>
        <w:rPr>
          <w:rFonts w:ascii="Arial" w:eastAsia="Times New Roman" w:hAnsi="Arial" w:cs="Arial"/>
          <w:sz w:val="24"/>
          <w:szCs w:val="24"/>
        </w:rPr>
      </w:pPr>
    </w:p>
    <w:p w:rsidR="0000296B" w:rsidRPr="0000296B" w:rsidRDefault="0000296B" w:rsidP="0000296B">
      <w:pPr>
        <w:numPr>
          <w:ilvl w:val="0"/>
          <w:numId w:val="4"/>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During fall ball, just sprint around the cones in a square; work up to different patterns and rest 1-1.5 minutes</w:t>
      </w:r>
    </w:p>
    <w:p w:rsidR="0000296B" w:rsidRPr="0000296B" w:rsidRDefault="0000296B" w:rsidP="0000296B">
      <w:pPr>
        <w:numPr>
          <w:ilvl w:val="0"/>
          <w:numId w:val="4"/>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During January ball, use more complex patterns and rest 40-45 seconds</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Benefit</w:t>
      </w:r>
      <w:r w:rsidRPr="0000296B">
        <w:rPr>
          <w:rFonts w:ascii="Arial" w:eastAsia="Times New Roman" w:hAnsi="Arial" w:cs="Arial"/>
          <w:sz w:val="24"/>
          <w:szCs w:val="24"/>
        </w:rPr>
        <w:t>: The 4-Corner Drill is key because of the variations and progression you can have with it.</w:t>
      </w:r>
    </w:p>
    <w:p w:rsidR="0000296B" w:rsidRDefault="0000296B" w:rsidP="0000296B">
      <w:pPr>
        <w:spacing w:after="0" w:line="240" w:lineRule="auto"/>
        <w:rPr>
          <w:rFonts w:ascii="Arial" w:eastAsia="Times New Roman" w:hAnsi="Arial" w:cs="Arial"/>
          <w:b/>
          <w:bCs/>
          <w:sz w:val="24"/>
          <w:szCs w:val="24"/>
        </w:rPr>
      </w:pPr>
      <w:r w:rsidRPr="0000296B">
        <w:rPr>
          <w:rFonts w:ascii="Arial" w:eastAsia="Times New Roman" w:hAnsi="Arial" w:cs="Arial"/>
          <w:b/>
          <w:bCs/>
          <w:sz w:val="24"/>
          <w:szCs w:val="24"/>
        </w:rPr>
        <w:t>Key Points:</w:t>
      </w:r>
      <w:r w:rsidRPr="0000296B">
        <w:rPr>
          <w:rFonts w:ascii="Arial" w:eastAsia="Times New Roman" w:hAnsi="Arial" w:cs="Arial"/>
          <w:sz w:val="24"/>
          <w:szCs w:val="24"/>
        </w:rPr>
        <w:t> Quick, clean change of direction; drop your hips when cutting around cones</w:t>
      </w:r>
    </w:p>
    <w:p w:rsidR="0000296B" w:rsidRDefault="0000296B" w:rsidP="0000296B">
      <w:pPr>
        <w:spacing w:after="0" w:line="240" w:lineRule="auto"/>
        <w:rPr>
          <w:rFonts w:ascii="Arial" w:eastAsia="Times New Roman" w:hAnsi="Arial" w:cs="Arial"/>
          <w:b/>
          <w:bCs/>
          <w:sz w:val="24"/>
          <w:szCs w:val="24"/>
        </w:rPr>
      </w:pPr>
    </w:p>
    <w:p w:rsid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Drill:</w:t>
      </w:r>
      <w:r w:rsidRPr="0000296B">
        <w:rPr>
          <w:rFonts w:ascii="Arial" w:eastAsia="Times New Roman" w:hAnsi="Arial" w:cs="Arial"/>
          <w:sz w:val="24"/>
          <w:szCs w:val="24"/>
        </w:rPr>
        <w:t> Agility Wheel</w:t>
      </w:r>
    </w:p>
    <w:p w:rsidR="0000296B" w:rsidRPr="0000296B" w:rsidRDefault="0000296B" w:rsidP="0000296B">
      <w:pPr>
        <w:spacing w:after="0" w:line="240" w:lineRule="auto"/>
        <w:rPr>
          <w:rFonts w:ascii="Arial" w:eastAsia="Times New Roman" w:hAnsi="Arial" w:cs="Arial"/>
          <w:sz w:val="24"/>
          <w:szCs w:val="24"/>
        </w:rPr>
      </w:pP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Set up 9 cones in a circle, each cone 5-7 yards apart (see sketch)</w:t>
      </w: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Stand in the center of the circle at cone 9</w:t>
      </w: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On command, sprint to cone 1, then back-pedal back to the center</w:t>
      </w: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Sprint to cone 2 and sprint back to the center</w:t>
      </w: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Shuffle to cone 3 and shuffle back to the center</w:t>
      </w: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Sprint to cone 4 and sprint back to the center</w:t>
      </w: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Backpedal to cone 5 and sprint back to the center</w:t>
      </w: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Sprint to cone 6 and sprint back to the center</w:t>
      </w: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Shuffle to cone 7 and shuffle back to the center</w:t>
      </w:r>
    </w:p>
    <w:p w:rsidR="0000296B" w:rsidRPr="0000296B" w:rsidRDefault="0000296B" w:rsidP="0000296B">
      <w:pPr>
        <w:numPr>
          <w:ilvl w:val="0"/>
          <w:numId w:val="5"/>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Sprint to cone 8 and sprint through the center</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Days per week: </w:t>
      </w:r>
      <w:r w:rsidRPr="0000296B">
        <w:rPr>
          <w:rFonts w:ascii="Arial" w:eastAsia="Times New Roman" w:hAnsi="Arial" w:cs="Arial"/>
          <w:sz w:val="24"/>
          <w:szCs w:val="24"/>
        </w:rPr>
        <w:t>2 / </w:t>
      </w:r>
      <w:r w:rsidRPr="0000296B">
        <w:rPr>
          <w:rFonts w:ascii="Arial" w:eastAsia="Times New Roman" w:hAnsi="Arial" w:cs="Arial"/>
          <w:b/>
          <w:bCs/>
          <w:sz w:val="24"/>
          <w:szCs w:val="24"/>
        </w:rPr>
        <w:t>Reps:</w:t>
      </w:r>
      <w:r w:rsidRPr="0000296B">
        <w:rPr>
          <w:rFonts w:ascii="Arial" w:eastAsia="Times New Roman" w:hAnsi="Arial" w:cs="Arial"/>
          <w:sz w:val="24"/>
          <w:szCs w:val="24"/>
        </w:rPr>
        <w:t> 2-4 / </w:t>
      </w:r>
      <w:r w:rsidRPr="0000296B">
        <w:rPr>
          <w:rFonts w:ascii="Arial" w:eastAsia="Times New Roman" w:hAnsi="Arial" w:cs="Arial"/>
          <w:b/>
          <w:bCs/>
          <w:sz w:val="24"/>
          <w:szCs w:val="24"/>
        </w:rPr>
        <w:t>Rest:</w:t>
      </w:r>
      <w:r w:rsidRPr="0000296B">
        <w:rPr>
          <w:rFonts w:ascii="Arial" w:eastAsia="Times New Roman" w:hAnsi="Arial" w:cs="Arial"/>
          <w:sz w:val="24"/>
          <w:szCs w:val="24"/>
        </w:rPr>
        <w:t> 1-1.5 minutes</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Variations</w:t>
      </w:r>
      <w:r w:rsidRPr="0000296B">
        <w:rPr>
          <w:rFonts w:ascii="Arial" w:eastAsia="Times New Roman" w:hAnsi="Arial" w:cs="Arial"/>
          <w:sz w:val="24"/>
          <w:szCs w:val="24"/>
        </w:rPr>
        <w:t>: Change distance of cones; change skills performed in each leg of the drill</w:t>
      </w:r>
    </w:p>
    <w:p w:rsidR="0000296B" w:rsidRDefault="0000296B" w:rsidP="0000296B">
      <w:pPr>
        <w:spacing w:after="0" w:line="240" w:lineRule="auto"/>
        <w:rPr>
          <w:rFonts w:ascii="Arial" w:eastAsia="Times New Roman" w:hAnsi="Arial" w:cs="Arial"/>
          <w:b/>
          <w:bCs/>
          <w:sz w:val="24"/>
          <w:szCs w:val="24"/>
        </w:rPr>
      </w:pPr>
    </w:p>
    <w:p w:rsidR="0000296B" w:rsidRDefault="0000296B" w:rsidP="0000296B">
      <w:pPr>
        <w:spacing w:after="0" w:line="240" w:lineRule="auto"/>
        <w:rPr>
          <w:rFonts w:ascii="Arial" w:eastAsia="Times New Roman" w:hAnsi="Arial" w:cs="Arial"/>
          <w:b/>
          <w:bCs/>
          <w:sz w:val="24"/>
          <w:szCs w:val="24"/>
        </w:rPr>
      </w:pPr>
      <w:r>
        <w:rPr>
          <w:rFonts w:ascii="Arial" w:eastAsia="Times New Roman" w:hAnsi="Arial" w:cs="Arial"/>
          <w:b/>
          <w:bCs/>
          <w:sz w:val="24"/>
          <w:szCs w:val="24"/>
        </w:rPr>
        <w:t>Late Summer</w:t>
      </w:r>
      <w:r w:rsidRPr="0000296B">
        <w:rPr>
          <w:rFonts w:ascii="Arial" w:eastAsia="Times New Roman" w:hAnsi="Arial" w:cs="Arial"/>
          <w:b/>
          <w:bCs/>
          <w:sz w:val="24"/>
          <w:szCs w:val="24"/>
        </w:rPr>
        <w:t xml:space="preserve"> Transitions:</w:t>
      </w:r>
    </w:p>
    <w:p w:rsidR="008961DE" w:rsidRPr="0000296B" w:rsidRDefault="008961DE" w:rsidP="0000296B">
      <w:pPr>
        <w:spacing w:after="0" w:line="240" w:lineRule="auto"/>
        <w:rPr>
          <w:rFonts w:ascii="Arial" w:eastAsia="Times New Roman" w:hAnsi="Arial" w:cs="Arial"/>
          <w:sz w:val="24"/>
          <w:szCs w:val="24"/>
        </w:rPr>
      </w:pPr>
    </w:p>
    <w:p w:rsidR="0000296B" w:rsidRPr="0000296B" w:rsidRDefault="0000296B" w:rsidP="0000296B">
      <w:pPr>
        <w:numPr>
          <w:ilvl w:val="0"/>
          <w:numId w:val="6"/>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During fall ball, use Agility Wheel in place of Star Drill (below)</w:t>
      </w:r>
    </w:p>
    <w:p w:rsidR="0000296B" w:rsidRPr="0000296B" w:rsidRDefault="0000296B" w:rsidP="0000296B">
      <w:pPr>
        <w:numPr>
          <w:ilvl w:val="0"/>
          <w:numId w:val="6"/>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During January ball, use Star Drill in place of Agility Wheel</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Benefits: </w:t>
      </w:r>
      <w:r w:rsidRPr="0000296B">
        <w:rPr>
          <w:rFonts w:ascii="Arial" w:eastAsia="Times New Roman" w:hAnsi="Arial" w:cs="Arial"/>
          <w:sz w:val="24"/>
          <w:szCs w:val="24"/>
        </w:rPr>
        <w:t xml:space="preserve">“The Agility Wheel is good in the fall, because it’s longer than the Star Drill,” </w:t>
      </w:r>
      <w:proofErr w:type="spellStart"/>
      <w:r w:rsidRPr="0000296B">
        <w:rPr>
          <w:rFonts w:ascii="Arial" w:eastAsia="Times New Roman" w:hAnsi="Arial" w:cs="Arial"/>
          <w:sz w:val="24"/>
          <w:szCs w:val="24"/>
        </w:rPr>
        <w:t>Dendas</w:t>
      </w:r>
      <w:proofErr w:type="spellEnd"/>
      <w:r w:rsidRPr="0000296B">
        <w:rPr>
          <w:rFonts w:ascii="Arial" w:eastAsia="Times New Roman" w:hAnsi="Arial" w:cs="Arial"/>
          <w:sz w:val="24"/>
          <w:szCs w:val="24"/>
        </w:rPr>
        <w:t xml:space="preserve"> says. “It builds leg endurance, and it also has a big cognitive factor to it. The players have to know where they’re going and what they’re doing for each cone.”</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Key Points: </w:t>
      </w:r>
      <w:r w:rsidRPr="0000296B">
        <w:rPr>
          <w:rFonts w:ascii="Arial" w:eastAsia="Times New Roman" w:hAnsi="Arial" w:cs="Arial"/>
          <w:sz w:val="24"/>
          <w:szCs w:val="24"/>
        </w:rPr>
        <w:t>Focus on quick first step, smooth transitions from different athletic movements and quick, clean direction changes.</w:t>
      </w:r>
    </w:p>
    <w:p w:rsidR="0000296B" w:rsidRDefault="0000296B" w:rsidP="0000296B">
      <w:pPr>
        <w:spacing w:after="0" w:line="240" w:lineRule="auto"/>
        <w:rPr>
          <w:rFonts w:ascii="Arial" w:eastAsia="Times New Roman" w:hAnsi="Arial" w:cs="Arial"/>
          <w:b/>
          <w:bCs/>
          <w:sz w:val="24"/>
          <w:szCs w:val="24"/>
        </w:rPr>
      </w:pPr>
    </w:p>
    <w:p w:rsid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Drill:</w:t>
      </w:r>
      <w:r w:rsidRPr="0000296B">
        <w:rPr>
          <w:rFonts w:ascii="Arial" w:eastAsia="Times New Roman" w:hAnsi="Arial" w:cs="Arial"/>
          <w:sz w:val="24"/>
          <w:szCs w:val="24"/>
        </w:rPr>
        <w:t> Star</w:t>
      </w:r>
    </w:p>
    <w:p w:rsidR="0000296B" w:rsidRPr="0000296B" w:rsidRDefault="0000296B" w:rsidP="0000296B">
      <w:pPr>
        <w:spacing w:after="0" w:line="240" w:lineRule="auto"/>
        <w:rPr>
          <w:rFonts w:ascii="Arial" w:eastAsia="Times New Roman" w:hAnsi="Arial" w:cs="Arial"/>
          <w:sz w:val="24"/>
          <w:szCs w:val="24"/>
        </w:rPr>
      </w:pPr>
    </w:p>
    <w:p w:rsidR="0000296B" w:rsidRPr="0000296B" w:rsidRDefault="0000296B" w:rsidP="0000296B">
      <w:pPr>
        <w:numPr>
          <w:ilvl w:val="0"/>
          <w:numId w:val="7"/>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Set up 6-8 cones in a half-star pattern 5-7 yards apart (see sketch)</w:t>
      </w:r>
    </w:p>
    <w:p w:rsidR="0000296B" w:rsidRPr="0000296B" w:rsidRDefault="0000296B" w:rsidP="0000296B">
      <w:pPr>
        <w:numPr>
          <w:ilvl w:val="0"/>
          <w:numId w:val="7"/>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Start in an athletic position at cone 1</w:t>
      </w:r>
    </w:p>
    <w:p w:rsidR="0000296B" w:rsidRPr="0000296B" w:rsidRDefault="0000296B" w:rsidP="0000296B">
      <w:pPr>
        <w:numPr>
          <w:ilvl w:val="0"/>
          <w:numId w:val="7"/>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On command, sprint to cone 2; touch the cone with your hand; sprint back to cone 1</w:t>
      </w:r>
    </w:p>
    <w:p w:rsidR="0000296B" w:rsidRPr="0000296B" w:rsidRDefault="0000296B" w:rsidP="0000296B">
      <w:pPr>
        <w:numPr>
          <w:ilvl w:val="0"/>
          <w:numId w:val="7"/>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Sprint to cone 3; touch the cone with your hand; sprint back to 3</w:t>
      </w:r>
    </w:p>
    <w:p w:rsidR="0000296B" w:rsidRPr="0000296B" w:rsidRDefault="0000296B" w:rsidP="0000296B">
      <w:pPr>
        <w:numPr>
          <w:ilvl w:val="0"/>
          <w:numId w:val="7"/>
        </w:numPr>
        <w:spacing w:after="0" w:line="240" w:lineRule="auto"/>
        <w:ind w:left="0"/>
        <w:rPr>
          <w:rFonts w:ascii="Times New Roman" w:eastAsia="Times New Roman" w:hAnsi="Times New Roman" w:cs="Times New Roman"/>
          <w:sz w:val="24"/>
          <w:szCs w:val="24"/>
        </w:rPr>
      </w:pPr>
      <w:r w:rsidRPr="0000296B">
        <w:rPr>
          <w:rFonts w:ascii="Times New Roman" w:eastAsia="Times New Roman" w:hAnsi="Times New Roman" w:cs="Times New Roman"/>
          <w:sz w:val="24"/>
          <w:szCs w:val="24"/>
        </w:rPr>
        <w:t>Continue until you have touched every cone</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Days per week:</w:t>
      </w:r>
      <w:r w:rsidRPr="0000296B">
        <w:rPr>
          <w:rFonts w:ascii="Arial" w:eastAsia="Times New Roman" w:hAnsi="Arial" w:cs="Arial"/>
          <w:sz w:val="24"/>
          <w:szCs w:val="24"/>
        </w:rPr>
        <w:t> 2 / </w:t>
      </w:r>
      <w:r w:rsidRPr="0000296B">
        <w:rPr>
          <w:rFonts w:ascii="Arial" w:eastAsia="Times New Roman" w:hAnsi="Arial" w:cs="Arial"/>
          <w:b/>
          <w:bCs/>
          <w:sz w:val="24"/>
          <w:szCs w:val="24"/>
        </w:rPr>
        <w:t>Reps:</w:t>
      </w:r>
      <w:r w:rsidRPr="0000296B">
        <w:rPr>
          <w:rFonts w:ascii="Arial" w:eastAsia="Times New Roman" w:hAnsi="Arial" w:cs="Arial"/>
          <w:sz w:val="24"/>
          <w:szCs w:val="24"/>
        </w:rPr>
        <w:t> 2-4 /</w:t>
      </w:r>
      <w:r w:rsidRPr="0000296B">
        <w:rPr>
          <w:rFonts w:ascii="Arial" w:eastAsia="Times New Roman" w:hAnsi="Arial" w:cs="Arial"/>
          <w:b/>
          <w:bCs/>
          <w:sz w:val="24"/>
          <w:szCs w:val="24"/>
        </w:rPr>
        <w:t> Rest:</w:t>
      </w:r>
      <w:r w:rsidRPr="0000296B">
        <w:rPr>
          <w:rFonts w:ascii="Arial" w:eastAsia="Times New Roman" w:hAnsi="Arial" w:cs="Arial"/>
          <w:sz w:val="24"/>
          <w:szCs w:val="24"/>
        </w:rPr>
        <w:t> 1-1.5 minutes</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Variations: </w:t>
      </w:r>
      <w:r w:rsidRPr="0000296B">
        <w:rPr>
          <w:rFonts w:ascii="Arial" w:eastAsia="Times New Roman" w:hAnsi="Arial" w:cs="Arial"/>
          <w:sz w:val="24"/>
          <w:szCs w:val="24"/>
        </w:rPr>
        <w:t>Change number of cones; change distance between cones; change the order of cones; use scramble starts; use different skills in each leg of the drill</w:t>
      </w:r>
    </w:p>
    <w:p w:rsidR="0000296B" w:rsidRDefault="0000296B" w:rsidP="0000296B">
      <w:pPr>
        <w:spacing w:after="0" w:line="240" w:lineRule="auto"/>
        <w:rPr>
          <w:rFonts w:ascii="Arial" w:eastAsia="Times New Roman" w:hAnsi="Arial" w:cs="Arial"/>
          <w:b/>
          <w:bCs/>
          <w:sz w:val="24"/>
          <w:szCs w:val="24"/>
        </w:rPr>
      </w:pPr>
    </w:p>
    <w:p w:rsidR="0000296B" w:rsidRDefault="0000296B" w:rsidP="0000296B">
      <w:pPr>
        <w:spacing w:after="0" w:line="240" w:lineRule="auto"/>
        <w:rPr>
          <w:rFonts w:ascii="Arial" w:eastAsia="Times New Roman" w:hAnsi="Arial" w:cs="Arial"/>
          <w:sz w:val="24"/>
          <w:szCs w:val="24"/>
        </w:rPr>
      </w:pPr>
      <w:r>
        <w:rPr>
          <w:rFonts w:ascii="Arial" w:eastAsia="Times New Roman" w:hAnsi="Arial" w:cs="Arial"/>
          <w:b/>
          <w:bCs/>
          <w:sz w:val="24"/>
          <w:szCs w:val="24"/>
        </w:rPr>
        <w:lastRenderedPageBreak/>
        <w:t>Late Summer</w:t>
      </w:r>
      <w:r w:rsidRPr="0000296B">
        <w:rPr>
          <w:rFonts w:ascii="Arial" w:eastAsia="Times New Roman" w:hAnsi="Arial" w:cs="Arial"/>
          <w:b/>
          <w:bCs/>
          <w:sz w:val="24"/>
          <w:szCs w:val="24"/>
        </w:rPr>
        <w:t xml:space="preserve"> Transitions: </w:t>
      </w:r>
      <w:r w:rsidRPr="0000296B">
        <w:rPr>
          <w:rFonts w:ascii="Arial" w:eastAsia="Times New Roman" w:hAnsi="Arial" w:cs="Arial"/>
          <w:sz w:val="24"/>
          <w:szCs w:val="24"/>
        </w:rPr>
        <w:t>Same as Agility Wheel.</w:t>
      </w:r>
    </w:p>
    <w:p w:rsidR="008961DE" w:rsidRPr="0000296B" w:rsidRDefault="008961DE" w:rsidP="0000296B">
      <w:pPr>
        <w:spacing w:after="0" w:line="240" w:lineRule="auto"/>
        <w:rPr>
          <w:rFonts w:ascii="Arial" w:eastAsia="Times New Roman" w:hAnsi="Arial" w:cs="Arial"/>
          <w:sz w:val="24"/>
          <w:szCs w:val="24"/>
        </w:rPr>
      </w:pP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Benefits:</w:t>
      </w:r>
      <w:r w:rsidRPr="0000296B">
        <w:rPr>
          <w:rFonts w:ascii="Arial" w:eastAsia="Times New Roman" w:hAnsi="Arial" w:cs="Arial"/>
          <w:sz w:val="24"/>
          <w:szCs w:val="24"/>
        </w:rPr>
        <w:t> The Star Drill is better in January ball because movements are faster than the Agility Wheel. The cones are close, so you move through the drill quickly.</w:t>
      </w:r>
    </w:p>
    <w:p w:rsidR="0000296B" w:rsidRPr="0000296B" w:rsidRDefault="0000296B" w:rsidP="0000296B">
      <w:pPr>
        <w:spacing w:after="0" w:line="240" w:lineRule="auto"/>
        <w:rPr>
          <w:rFonts w:ascii="Arial" w:eastAsia="Times New Roman" w:hAnsi="Arial" w:cs="Arial"/>
          <w:sz w:val="24"/>
          <w:szCs w:val="24"/>
        </w:rPr>
      </w:pPr>
      <w:r w:rsidRPr="0000296B">
        <w:rPr>
          <w:rFonts w:ascii="Arial" w:eastAsia="Times New Roman" w:hAnsi="Arial" w:cs="Arial"/>
          <w:b/>
          <w:bCs/>
          <w:sz w:val="24"/>
          <w:szCs w:val="24"/>
        </w:rPr>
        <w:t>Key Point</w:t>
      </w:r>
      <w:r w:rsidRPr="0000296B">
        <w:rPr>
          <w:rFonts w:ascii="Arial" w:eastAsia="Times New Roman" w:hAnsi="Arial" w:cs="Arial"/>
          <w:sz w:val="24"/>
          <w:szCs w:val="24"/>
        </w:rPr>
        <w:t>: Focus on quick first step and change of direction.</w:t>
      </w:r>
    </w:p>
    <w:p w:rsidR="0000296B" w:rsidRDefault="0000296B" w:rsidP="0000296B">
      <w:pPr>
        <w:spacing w:before="199" w:after="199" w:line="240" w:lineRule="auto"/>
        <w:outlineLvl w:val="1"/>
        <w:rPr>
          <w:rFonts w:ascii="Times New Roman" w:eastAsia="Times New Roman" w:hAnsi="Times New Roman" w:cs="Times New Roman"/>
          <w:b/>
          <w:bCs/>
          <w:color w:val="000000"/>
          <w:sz w:val="36"/>
          <w:szCs w:val="36"/>
        </w:rPr>
      </w:pPr>
    </w:p>
    <w:p w:rsidR="0000296B" w:rsidRPr="0000296B" w:rsidRDefault="0000296B" w:rsidP="0000296B">
      <w:pPr>
        <w:spacing w:before="199" w:after="199" w:line="240" w:lineRule="auto"/>
        <w:outlineLvl w:val="1"/>
        <w:rPr>
          <w:rFonts w:ascii="Times New Roman" w:eastAsia="Times New Roman" w:hAnsi="Times New Roman" w:cs="Times New Roman"/>
          <w:b/>
          <w:bCs/>
          <w:color w:val="000000"/>
          <w:sz w:val="36"/>
          <w:szCs w:val="36"/>
        </w:rPr>
      </w:pPr>
      <w:r w:rsidRPr="0000296B">
        <w:rPr>
          <w:rFonts w:ascii="Times New Roman" w:eastAsia="Times New Roman" w:hAnsi="Times New Roman" w:cs="Times New Roman"/>
          <w:b/>
          <w:bCs/>
          <w:color w:val="000000"/>
          <w:sz w:val="36"/>
          <w:szCs w:val="36"/>
        </w:rPr>
        <w:t>Related Exercises</w:t>
      </w:r>
    </w:p>
    <w:p w:rsidR="0000296B" w:rsidRPr="0000296B" w:rsidRDefault="0000296B" w:rsidP="0000296B">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4560" cy="1143000"/>
            <wp:effectExtent l="0" t="0" r="0" b="0"/>
            <wp:docPr id="4" name="Picture 4" descr="http://www.stack.com/images/magazine/09_01_2005/2011Transitioni_00000004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ck.com/images/magazine/09_01_2005/2011Transitioni_000000043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1143000"/>
                    </a:xfrm>
                    <a:prstGeom prst="rect">
                      <a:avLst/>
                    </a:prstGeom>
                    <a:noFill/>
                    <a:ln>
                      <a:noFill/>
                    </a:ln>
                  </pic:spPr>
                </pic:pic>
              </a:graphicData>
            </a:graphic>
          </wp:inline>
        </w:drawing>
      </w:r>
    </w:p>
    <w:p w:rsidR="0000296B" w:rsidRDefault="008961DE" w:rsidP="0000296B">
      <w:pPr>
        <w:spacing w:after="0" w:line="240" w:lineRule="auto"/>
        <w:rPr>
          <w:rFonts w:ascii="Times New Roman" w:eastAsia="Times New Roman" w:hAnsi="Times New Roman" w:cs="Times New Roman"/>
          <w:color w:val="148BCC"/>
          <w:sz w:val="24"/>
          <w:szCs w:val="24"/>
          <w:u w:val="single"/>
        </w:rPr>
      </w:pPr>
      <w:hyperlink r:id="rId6" w:history="1">
        <w:r w:rsidR="0000296B" w:rsidRPr="0000296B">
          <w:rPr>
            <w:rFonts w:ascii="Times New Roman" w:eastAsia="Times New Roman" w:hAnsi="Times New Roman" w:cs="Times New Roman"/>
            <w:color w:val="148BCC"/>
            <w:sz w:val="24"/>
            <w:szCs w:val="24"/>
            <w:u w:val="single"/>
          </w:rPr>
          <w:t>4-Corner Drill</w:t>
        </w:r>
      </w:hyperlink>
    </w:p>
    <w:p w:rsidR="008961DE" w:rsidRDefault="008961DE" w:rsidP="0000296B">
      <w:pPr>
        <w:spacing w:after="0" w:line="240" w:lineRule="auto"/>
        <w:rPr>
          <w:rFonts w:ascii="Times New Roman" w:eastAsia="Times New Roman" w:hAnsi="Times New Roman" w:cs="Times New Roman"/>
          <w:color w:val="148BCC"/>
          <w:sz w:val="24"/>
          <w:szCs w:val="24"/>
          <w:u w:val="single"/>
        </w:rPr>
      </w:pPr>
    </w:p>
    <w:p w:rsidR="008961DE" w:rsidRPr="0000296B" w:rsidRDefault="008961DE" w:rsidP="0000296B">
      <w:pPr>
        <w:spacing w:after="0" w:line="240" w:lineRule="auto"/>
        <w:rPr>
          <w:rFonts w:ascii="Times New Roman" w:eastAsia="Times New Roman" w:hAnsi="Times New Roman" w:cs="Times New Roman"/>
          <w:sz w:val="24"/>
          <w:szCs w:val="24"/>
        </w:rPr>
      </w:pPr>
    </w:p>
    <w:p w:rsidR="0000296B" w:rsidRPr="0000296B" w:rsidRDefault="0000296B" w:rsidP="0000296B">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4560" cy="1607820"/>
            <wp:effectExtent l="0" t="0" r="0" b="0"/>
            <wp:docPr id="3" name="Picture 3" descr="http://www.stack.com/images/magazine/09_01_2005/2012Transitioni_0000000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ck.com/images/magazine/09_01_2005/2012Transitioni_000000043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607820"/>
                    </a:xfrm>
                    <a:prstGeom prst="rect">
                      <a:avLst/>
                    </a:prstGeom>
                    <a:noFill/>
                    <a:ln>
                      <a:noFill/>
                    </a:ln>
                  </pic:spPr>
                </pic:pic>
              </a:graphicData>
            </a:graphic>
          </wp:inline>
        </w:drawing>
      </w:r>
    </w:p>
    <w:p w:rsidR="008961DE" w:rsidRDefault="008961DE" w:rsidP="0000296B">
      <w:pPr>
        <w:spacing w:after="0" w:line="240" w:lineRule="auto"/>
      </w:pPr>
    </w:p>
    <w:p w:rsidR="0000296B" w:rsidRDefault="008961DE" w:rsidP="0000296B">
      <w:pPr>
        <w:spacing w:after="0" w:line="240" w:lineRule="auto"/>
        <w:rPr>
          <w:rFonts w:ascii="Times New Roman" w:eastAsia="Times New Roman" w:hAnsi="Times New Roman" w:cs="Times New Roman"/>
          <w:color w:val="148BCC"/>
          <w:sz w:val="24"/>
          <w:szCs w:val="24"/>
          <w:u w:val="single"/>
        </w:rPr>
      </w:pPr>
      <w:hyperlink r:id="rId8" w:history="1">
        <w:r w:rsidR="0000296B" w:rsidRPr="0000296B">
          <w:rPr>
            <w:rFonts w:ascii="Times New Roman" w:eastAsia="Times New Roman" w:hAnsi="Times New Roman" w:cs="Times New Roman"/>
            <w:color w:val="148BCC"/>
            <w:sz w:val="24"/>
            <w:szCs w:val="24"/>
            <w:u w:val="single"/>
          </w:rPr>
          <w:t>Agility Wheel</w:t>
        </w:r>
      </w:hyperlink>
    </w:p>
    <w:p w:rsidR="008961DE" w:rsidRPr="0000296B" w:rsidRDefault="008961DE" w:rsidP="0000296B">
      <w:pPr>
        <w:spacing w:after="0" w:line="240" w:lineRule="auto"/>
        <w:rPr>
          <w:rFonts w:ascii="Times New Roman" w:eastAsia="Times New Roman" w:hAnsi="Times New Roman" w:cs="Times New Roman"/>
          <w:sz w:val="24"/>
          <w:szCs w:val="24"/>
        </w:rPr>
      </w:pPr>
    </w:p>
    <w:p w:rsidR="0000296B" w:rsidRPr="0000296B" w:rsidRDefault="0000296B" w:rsidP="0000296B">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4560" cy="1630680"/>
            <wp:effectExtent l="0" t="0" r="0" b="7620"/>
            <wp:docPr id="2" name="Picture 2" descr="http://www.stack.com/images/magazine/09_01_2005/2013Transitioni_0000000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ck.com/images/magazine/09_01_2005/2013Transitioni_000000043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1630680"/>
                    </a:xfrm>
                    <a:prstGeom prst="rect">
                      <a:avLst/>
                    </a:prstGeom>
                    <a:noFill/>
                    <a:ln>
                      <a:noFill/>
                    </a:ln>
                  </pic:spPr>
                </pic:pic>
              </a:graphicData>
            </a:graphic>
          </wp:inline>
        </w:drawing>
      </w:r>
    </w:p>
    <w:p w:rsidR="0000296B" w:rsidRPr="0000296B" w:rsidRDefault="008961DE" w:rsidP="0000296B">
      <w:pPr>
        <w:spacing w:after="0" w:line="240" w:lineRule="auto"/>
        <w:rPr>
          <w:rFonts w:ascii="Times New Roman" w:eastAsia="Times New Roman" w:hAnsi="Times New Roman" w:cs="Times New Roman"/>
          <w:sz w:val="24"/>
          <w:szCs w:val="24"/>
        </w:rPr>
      </w:pPr>
      <w:hyperlink r:id="rId10" w:history="1">
        <w:r w:rsidR="0000296B" w:rsidRPr="0000296B">
          <w:rPr>
            <w:rFonts w:ascii="Times New Roman" w:eastAsia="Times New Roman" w:hAnsi="Times New Roman" w:cs="Times New Roman"/>
            <w:color w:val="148BCC"/>
            <w:sz w:val="24"/>
            <w:szCs w:val="24"/>
            <w:u w:val="single"/>
          </w:rPr>
          <w:t>Pro Agility Drill</w:t>
        </w:r>
      </w:hyperlink>
    </w:p>
    <w:p w:rsidR="0000296B" w:rsidRPr="0000296B" w:rsidRDefault="0000296B" w:rsidP="0000296B">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94560" cy="1447800"/>
            <wp:effectExtent l="0" t="0" r="0" b="0"/>
            <wp:docPr id="1" name="Picture 1" descr="http://www.stack.com/images/magazine/09_01_2005/Transitioning02_00000003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ck.com/images/magazine/09_01_2005/Transitioning02_000000037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1447800"/>
                    </a:xfrm>
                    <a:prstGeom prst="rect">
                      <a:avLst/>
                    </a:prstGeom>
                    <a:noFill/>
                    <a:ln>
                      <a:noFill/>
                    </a:ln>
                  </pic:spPr>
                </pic:pic>
              </a:graphicData>
            </a:graphic>
          </wp:inline>
        </w:drawing>
      </w:r>
    </w:p>
    <w:p w:rsidR="0000296B" w:rsidRPr="0000296B" w:rsidRDefault="008961DE" w:rsidP="0000296B">
      <w:pPr>
        <w:spacing w:after="0" w:line="240" w:lineRule="auto"/>
        <w:rPr>
          <w:rFonts w:ascii="Times New Roman" w:eastAsia="Times New Roman" w:hAnsi="Times New Roman" w:cs="Times New Roman"/>
          <w:sz w:val="24"/>
          <w:szCs w:val="24"/>
        </w:rPr>
      </w:pPr>
      <w:hyperlink r:id="rId12" w:history="1">
        <w:r w:rsidR="0000296B" w:rsidRPr="0000296B">
          <w:rPr>
            <w:rFonts w:ascii="Times New Roman" w:eastAsia="Times New Roman" w:hAnsi="Times New Roman" w:cs="Times New Roman"/>
            <w:color w:val="148BCC"/>
            <w:sz w:val="24"/>
            <w:szCs w:val="24"/>
            <w:u w:val="single"/>
          </w:rPr>
          <w:t>Star</w:t>
        </w:r>
      </w:hyperlink>
    </w:p>
    <w:p w:rsidR="008961DE" w:rsidRDefault="008961DE" w:rsidP="0000296B">
      <w:pPr>
        <w:spacing w:after="180" w:line="240" w:lineRule="auto"/>
        <w:outlineLvl w:val="0"/>
        <w:rPr>
          <w:rFonts w:ascii="Times New Roman" w:eastAsia="Times New Roman" w:hAnsi="Times New Roman" w:cs="Times New Roman"/>
          <w:b/>
          <w:bCs/>
          <w:kern w:val="36"/>
          <w:sz w:val="18"/>
          <w:szCs w:val="18"/>
        </w:rPr>
      </w:pPr>
    </w:p>
    <w:p w:rsidR="0000296B" w:rsidRDefault="0000296B" w:rsidP="0000296B">
      <w:pPr>
        <w:spacing w:after="180" w:line="240" w:lineRule="auto"/>
        <w:outlineLvl w:val="0"/>
        <w:rPr>
          <w:rFonts w:ascii="Times New Roman" w:eastAsia="Times New Roman" w:hAnsi="Times New Roman" w:cs="Times New Roman"/>
          <w:b/>
          <w:bCs/>
          <w:kern w:val="36"/>
          <w:sz w:val="18"/>
          <w:szCs w:val="18"/>
        </w:rPr>
      </w:pPr>
      <w:r>
        <w:rPr>
          <w:rFonts w:ascii="Times New Roman" w:eastAsia="Times New Roman" w:hAnsi="Times New Roman" w:cs="Times New Roman"/>
          <w:b/>
          <w:bCs/>
          <w:kern w:val="36"/>
          <w:sz w:val="18"/>
          <w:szCs w:val="18"/>
        </w:rPr>
        <w:t>Courtesy of:</w:t>
      </w:r>
    </w:p>
    <w:p w:rsidR="0000296B" w:rsidRPr="0000296B" w:rsidRDefault="0000296B" w:rsidP="0000296B">
      <w:pPr>
        <w:spacing w:after="180" w:line="240" w:lineRule="auto"/>
        <w:outlineLvl w:val="0"/>
        <w:rPr>
          <w:rFonts w:ascii="Times New Roman" w:eastAsia="Times New Roman" w:hAnsi="Times New Roman" w:cs="Times New Roman"/>
          <w:b/>
          <w:bCs/>
          <w:kern w:val="36"/>
          <w:sz w:val="18"/>
          <w:szCs w:val="18"/>
        </w:rPr>
      </w:pPr>
      <w:r w:rsidRPr="0000296B">
        <w:rPr>
          <w:rFonts w:ascii="Times New Roman" w:eastAsia="Times New Roman" w:hAnsi="Times New Roman" w:cs="Times New Roman"/>
          <w:b/>
          <w:bCs/>
          <w:kern w:val="36"/>
          <w:sz w:val="18"/>
          <w:szCs w:val="18"/>
        </w:rPr>
        <w:t>Agility drills with Oregon State baseball</w:t>
      </w:r>
    </w:p>
    <w:p w:rsidR="0000296B" w:rsidRPr="0000296B" w:rsidRDefault="0000296B" w:rsidP="0000296B">
      <w:pPr>
        <w:spacing w:after="0" w:line="240" w:lineRule="auto"/>
        <w:rPr>
          <w:rFonts w:ascii="Arial" w:eastAsia="Times New Roman" w:hAnsi="Arial" w:cs="Arial"/>
          <w:color w:val="404040"/>
          <w:sz w:val="18"/>
          <w:szCs w:val="18"/>
        </w:rPr>
      </w:pPr>
      <w:r w:rsidRPr="0000296B">
        <w:rPr>
          <w:rFonts w:ascii="Arial" w:eastAsia="Times New Roman" w:hAnsi="Arial" w:cs="Arial"/>
          <w:color w:val="404040"/>
          <w:sz w:val="18"/>
          <w:szCs w:val="18"/>
        </w:rPr>
        <w:t>September 1, 2005 | Featured in the </w:t>
      </w:r>
      <w:hyperlink r:id="rId13" w:history="1">
        <w:r w:rsidRPr="0000296B">
          <w:rPr>
            <w:rFonts w:ascii="Arial" w:eastAsia="Times New Roman" w:hAnsi="Arial" w:cs="Arial"/>
            <w:color w:val="000000"/>
            <w:sz w:val="18"/>
            <w:szCs w:val="18"/>
            <w:u w:val="single"/>
          </w:rPr>
          <w:t>September 2005 Issue</w:t>
        </w:r>
      </w:hyperlink>
      <w:r w:rsidR="009C2CF8">
        <w:rPr>
          <w:rFonts w:ascii="Arial" w:eastAsia="Times New Roman" w:hAnsi="Arial" w:cs="Arial"/>
          <w:color w:val="404040"/>
          <w:sz w:val="18"/>
          <w:szCs w:val="18"/>
        </w:rPr>
        <w:t xml:space="preserve"> by Chad Zimmerman</w:t>
      </w:r>
    </w:p>
    <w:p w:rsidR="0000296B" w:rsidRDefault="0000296B">
      <w:bookmarkStart w:id="0" w:name="_GoBack"/>
      <w:bookmarkEnd w:id="0"/>
    </w:p>
    <w:sectPr w:rsidR="0000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133CF"/>
    <w:multiLevelType w:val="multilevel"/>
    <w:tmpl w:val="99C8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84718"/>
    <w:multiLevelType w:val="multilevel"/>
    <w:tmpl w:val="4F7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E24C9"/>
    <w:multiLevelType w:val="hybridMultilevel"/>
    <w:tmpl w:val="141C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55C74"/>
    <w:multiLevelType w:val="multilevel"/>
    <w:tmpl w:val="54E0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34FC8"/>
    <w:multiLevelType w:val="multilevel"/>
    <w:tmpl w:val="03B6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545FB"/>
    <w:multiLevelType w:val="multilevel"/>
    <w:tmpl w:val="D46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D5729"/>
    <w:multiLevelType w:val="multilevel"/>
    <w:tmpl w:val="2C2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F45D8"/>
    <w:multiLevelType w:val="multilevel"/>
    <w:tmpl w:val="77E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6B"/>
    <w:rsid w:val="0000296B"/>
    <w:rsid w:val="00116028"/>
    <w:rsid w:val="002742BA"/>
    <w:rsid w:val="00441535"/>
    <w:rsid w:val="008961DE"/>
    <w:rsid w:val="00903AA8"/>
    <w:rsid w:val="009C2CF8"/>
    <w:rsid w:val="00D02D01"/>
    <w:rsid w:val="00DF12AC"/>
    <w:rsid w:val="00F0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66CB5-762A-4A1E-9AE2-6A61583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2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29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29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9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29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296B"/>
    <w:rPr>
      <w:rFonts w:ascii="Times New Roman" w:eastAsia="Times New Roman" w:hAnsi="Times New Roman" w:cs="Times New Roman"/>
      <w:b/>
      <w:bCs/>
      <w:sz w:val="27"/>
      <w:szCs w:val="27"/>
    </w:rPr>
  </w:style>
  <w:style w:type="paragraph" w:customStyle="1" w:styleId="Date1">
    <w:name w:val="Date1"/>
    <w:basedOn w:val="Normal"/>
    <w:rsid w:val="00002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296B"/>
  </w:style>
  <w:style w:type="character" w:styleId="Hyperlink">
    <w:name w:val="Hyperlink"/>
    <w:basedOn w:val="DefaultParagraphFont"/>
    <w:uiPriority w:val="99"/>
    <w:semiHidden/>
    <w:unhideWhenUsed/>
    <w:rsid w:val="0000296B"/>
    <w:rPr>
      <w:color w:val="0000FF"/>
      <w:u w:val="single"/>
    </w:rPr>
  </w:style>
  <w:style w:type="paragraph" w:styleId="NormalWeb">
    <w:name w:val="Normal (Web)"/>
    <w:basedOn w:val="Normal"/>
    <w:uiPriority w:val="99"/>
    <w:semiHidden/>
    <w:unhideWhenUsed/>
    <w:rsid w:val="0000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96B"/>
    <w:rPr>
      <w:b/>
      <w:bCs/>
    </w:rPr>
  </w:style>
  <w:style w:type="paragraph" w:styleId="BalloonText">
    <w:name w:val="Balloon Text"/>
    <w:basedOn w:val="Normal"/>
    <w:link w:val="BalloonTextChar"/>
    <w:uiPriority w:val="99"/>
    <w:semiHidden/>
    <w:unhideWhenUsed/>
    <w:rsid w:val="0000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6B"/>
    <w:rPr>
      <w:rFonts w:ascii="Tahoma" w:hAnsi="Tahoma" w:cs="Tahoma"/>
      <w:sz w:val="16"/>
      <w:szCs w:val="16"/>
    </w:rPr>
  </w:style>
  <w:style w:type="paragraph" w:styleId="ListParagraph">
    <w:name w:val="List Paragraph"/>
    <w:basedOn w:val="Normal"/>
    <w:uiPriority w:val="34"/>
    <w:qFormat/>
    <w:rsid w:val="00116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61972">
      <w:bodyDiv w:val="1"/>
      <w:marLeft w:val="0"/>
      <w:marRight w:val="0"/>
      <w:marTop w:val="0"/>
      <w:marBottom w:val="0"/>
      <w:divBdr>
        <w:top w:val="none" w:sz="0" w:space="0" w:color="auto"/>
        <w:left w:val="none" w:sz="0" w:space="0" w:color="auto"/>
        <w:bottom w:val="none" w:sz="0" w:space="0" w:color="auto"/>
        <w:right w:val="none" w:sz="0" w:space="0" w:color="auto"/>
      </w:divBdr>
      <w:divsChild>
        <w:div w:id="204948692">
          <w:marLeft w:val="0"/>
          <w:marRight w:val="0"/>
          <w:marTop w:val="0"/>
          <w:marBottom w:val="0"/>
          <w:divBdr>
            <w:top w:val="none" w:sz="0" w:space="0" w:color="auto"/>
            <w:left w:val="none" w:sz="0" w:space="0" w:color="auto"/>
            <w:bottom w:val="none" w:sz="0" w:space="0" w:color="auto"/>
            <w:right w:val="none" w:sz="0" w:space="0" w:color="auto"/>
          </w:divBdr>
          <w:divsChild>
            <w:div w:id="499468807">
              <w:marLeft w:val="0"/>
              <w:marRight w:val="0"/>
              <w:marTop w:val="0"/>
              <w:marBottom w:val="0"/>
              <w:divBdr>
                <w:top w:val="none" w:sz="0" w:space="0" w:color="auto"/>
                <w:left w:val="none" w:sz="0" w:space="0" w:color="auto"/>
                <w:bottom w:val="none" w:sz="0" w:space="0" w:color="auto"/>
                <w:right w:val="none" w:sz="0" w:space="0" w:color="auto"/>
              </w:divBdr>
              <w:divsChild>
                <w:div w:id="16266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2053">
          <w:marLeft w:val="0"/>
          <w:marRight w:val="0"/>
          <w:marTop w:val="0"/>
          <w:marBottom w:val="0"/>
          <w:divBdr>
            <w:top w:val="none" w:sz="0" w:space="0" w:color="auto"/>
            <w:left w:val="none" w:sz="0" w:space="0" w:color="auto"/>
            <w:bottom w:val="none" w:sz="0" w:space="0" w:color="auto"/>
            <w:right w:val="none" w:sz="0" w:space="0" w:color="auto"/>
          </w:divBdr>
          <w:divsChild>
            <w:div w:id="1941528817">
              <w:marLeft w:val="0"/>
              <w:marRight w:val="180"/>
              <w:marTop w:val="0"/>
              <w:marBottom w:val="180"/>
              <w:divBdr>
                <w:top w:val="single" w:sz="6" w:space="0" w:color="000000"/>
                <w:left w:val="single" w:sz="6" w:space="0" w:color="000000"/>
                <w:bottom w:val="single" w:sz="6" w:space="0" w:color="000000"/>
                <w:right w:val="single" w:sz="6" w:space="0" w:color="000000"/>
              </w:divBdr>
            </w:div>
            <w:div w:id="846943990">
              <w:marLeft w:val="0"/>
              <w:marRight w:val="180"/>
              <w:marTop w:val="0"/>
              <w:marBottom w:val="180"/>
              <w:divBdr>
                <w:top w:val="single" w:sz="6" w:space="0" w:color="000000"/>
                <w:left w:val="single" w:sz="6" w:space="0" w:color="000000"/>
                <w:bottom w:val="single" w:sz="6" w:space="0" w:color="000000"/>
                <w:right w:val="single" w:sz="6" w:space="0" w:color="000000"/>
              </w:divBdr>
            </w:div>
            <w:div w:id="1111819817">
              <w:marLeft w:val="0"/>
              <w:marRight w:val="180"/>
              <w:marTop w:val="0"/>
              <w:marBottom w:val="180"/>
              <w:divBdr>
                <w:top w:val="single" w:sz="6" w:space="0" w:color="000000"/>
                <w:left w:val="single" w:sz="6" w:space="0" w:color="000000"/>
                <w:bottom w:val="single" w:sz="6" w:space="0" w:color="000000"/>
                <w:right w:val="single" w:sz="6" w:space="0" w:color="000000"/>
              </w:divBdr>
            </w:div>
            <w:div w:id="1536506797">
              <w:marLeft w:val="0"/>
              <w:marRight w:val="180"/>
              <w:marTop w:val="0"/>
              <w:marBottom w:val="180"/>
              <w:divBdr>
                <w:top w:val="single" w:sz="6" w:space="0" w:color="000000"/>
                <w:left w:val="single" w:sz="6" w:space="0" w:color="000000"/>
                <w:bottom w:val="single" w:sz="6" w:space="0" w:color="000000"/>
                <w:right w:val="single" w:sz="6" w:space="0" w:color="000000"/>
              </w:divBdr>
            </w:div>
            <w:div w:id="8223581">
              <w:marLeft w:val="0"/>
              <w:marRight w:val="0"/>
              <w:marTop w:val="180"/>
              <w:marBottom w:val="180"/>
              <w:divBdr>
                <w:top w:val="none" w:sz="0" w:space="0" w:color="auto"/>
                <w:left w:val="none" w:sz="0" w:space="0" w:color="auto"/>
                <w:bottom w:val="none" w:sz="0" w:space="0" w:color="auto"/>
                <w:right w:val="none" w:sz="0" w:space="0" w:color="auto"/>
              </w:divBdr>
            </w:div>
          </w:divsChild>
        </w:div>
        <w:div w:id="1653682554">
          <w:marLeft w:val="0"/>
          <w:marRight w:val="0"/>
          <w:marTop w:val="0"/>
          <w:marBottom w:val="0"/>
          <w:divBdr>
            <w:top w:val="none" w:sz="0" w:space="0" w:color="auto"/>
            <w:left w:val="none" w:sz="0" w:space="0" w:color="auto"/>
            <w:bottom w:val="none" w:sz="0" w:space="0" w:color="auto"/>
            <w:right w:val="none" w:sz="0" w:space="0" w:color="auto"/>
          </w:divBdr>
          <w:divsChild>
            <w:div w:id="618999647">
              <w:marLeft w:val="0"/>
              <w:marRight w:val="0"/>
              <w:marTop w:val="0"/>
              <w:marBottom w:val="0"/>
              <w:divBdr>
                <w:top w:val="none" w:sz="0" w:space="0" w:color="auto"/>
                <w:left w:val="none" w:sz="0" w:space="0" w:color="auto"/>
                <w:bottom w:val="none" w:sz="0" w:space="0" w:color="auto"/>
                <w:right w:val="none" w:sz="0" w:space="0" w:color="auto"/>
              </w:divBdr>
              <w:divsChild>
                <w:div w:id="1482892064">
                  <w:marLeft w:val="0"/>
                  <w:marRight w:val="0"/>
                  <w:marTop w:val="0"/>
                  <w:marBottom w:val="0"/>
                  <w:divBdr>
                    <w:top w:val="none" w:sz="0" w:space="0" w:color="auto"/>
                    <w:left w:val="none" w:sz="0" w:space="0" w:color="auto"/>
                    <w:bottom w:val="none" w:sz="0" w:space="0" w:color="auto"/>
                    <w:right w:val="none" w:sz="0" w:space="0" w:color="auto"/>
                  </w:divBdr>
                </w:div>
                <w:div w:id="747653816">
                  <w:marLeft w:val="0"/>
                  <w:marRight w:val="0"/>
                  <w:marTop w:val="0"/>
                  <w:marBottom w:val="0"/>
                  <w:divBdr>
                    <w:top w:val="none" w:sz="0" w:space="0" w:color="auto"/>
                    <w:left w:val="none" w:sz="0" w:space="0" w:color="auto"/>
                    <w:bottom w:val="none" w:sz="0" w:space="0" w:color="auto"/>
                    <w:right w:val="none" w:sz="0" w:space="0" w:color="auto"/>
                  </w:divBdr>
                  <w:divsChild>
                    <w:div w:id="2066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ck.com/exercise/2012/Agility-Wheel/" TargetMode="External"/><Relationship Id="rId13" Type="http://schemas.openxmlformats.org/officeDocument/2006/relationships/hyperlink" Target="http://www.stack.com/issue/september-2005-issu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tack.com/exercise/2014/S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ck.com/exercise/2011/4Corner-Dril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tack.com/exercise/2013/Pro-Agility-Dril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Leiann</dc:creator>
  <cp:lastModifiedBy>Leiann Cox</cp:lastModifiedBy>
  <cp:revision>6</cp:revision>
  <dcterms:created xsi:type="dcterms:W3CDTF">2014-12-01T18:45:00Z</dcterms:created>
  <dcterms:modified xsi:type="dcterms:W3CDTF">2015-01-18T16:17:00Z</dcterms:modified>
</cp:coreProperties>
</file>